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B71C8" w14:textId="77777777" w:rsidR="005C6381" w:rsidRPr="007E161B" w:rsidRDefault="005C6381" w:rsidP="005C6381">
      <w:pPr>
        <w:shd w:val="clear" w:color="auto" w:fill="FEFEFE"/>
        <w:spacing w:before="100" w:beforeAutospacing="1" w:after="100" w:afterAutospacing="1" w:line="240" w:lineRule="auto"/>
        <w:jc w:val="center"/>
        <w:outlineLvl w:val="0"/>
        <w:rPr>
          <w:rFonts w:eastAsia="Times New Roman" w:cs="Helvetica"/>
          <w:b/>
          <w:bCs/>
          <w:color w:val="0A0A0A"/>
          <w:kern w:val="36"/>
          <w:sz w:val="28"/>
          <w:szCs w:val="28"/>
          <w:lang w:eastAsia="fr-FR"/>
        </w:rPr>
      </w:pPr>
      <w:r w:rsidRPr="007E161B">
        <w:rPr>
          <w:rFonts w:eastAsia="Times New Roman" w:cs="Helvetica"/>
          <w:b/>
          <w:bCs/>
          <w:color w:val="0A0A0A"/>
          <w:kern w:val="36"/>
          <w:sz w:val="28"/>
          <w:szCs w:val="28"/>
          <w:lang w:eastAsia="fr-FR"/>
        </w:rPr>
        <w:t>Les lauréats français des Green Solutions Awards 2019</w:t>
      </w:r>
    </w:p>
    <w:p w14:paraId="717E8AB5" w14:textId="3B870F88" w:rsidR="005C6381" w:rsidRPr="007E161B" w:rsidRDefault="005C6381" w:rsidP="005C6381">
      <w:pPr>
        <w:shd w:val="clear" w:color="auto" w:fill="FEFEFE"/>
        <w:spacing w:after="0" w:line="240" w:lineRule="auto"/>
        <w:jc w:val="left"/>
        <w:rPr>
          <w:rFonts w:eastAsia="Times New Roman" w:cs="Times New Roman"/>
          <w:color w:val="0A0A0A"/>
          <w:lang w:eastAsia="fr-FR"/>
        </w:rPr>
      </w:pPr>
    </w:p>
    <w:p w14:paraId="1E9C38D1" w14:textId="253DB0A1" w:rsidR="005C6381" w:rsidRPr="007E161B" w:rsidRDefault="005C6381" w:rsidP="007E161B">
      <w:pPr>
        <w:shd w:val="clear" w:color="auto" w:fill="FEFEFE"/>
        <w:spacing w:after="0" w:line="240" w:lineRule="auto"/>
        <w:jc w:val="center"/>
        <w:rPr>
          <w:rFonts w:eastAsia="Times New Roman" w:cs="Helvetica"/>
          <w:color w:val="0A0A0A"/>
          <w:lang w:eastAsia="fr-FR"/>
        </w:rPr>
      </w:pPr>
      <w:r w:rsidRPr="007E161B">
        <w:rPr>
          <w:rFonts w:eastAsia="Times New Roman" w:cs="Helvetica"/>
          <w:noProof/>
          <w:color w:val="0A0A0A"/>
          <w:lang w:eastAsia="fr-FR"/>
        </w:rPr>
        <w:drawing>
          <wp:inline distT="0" distB="0" distL="0" distR="0" wp14:anchorId="7C614E56" wp14:editId="69D2BDA7">
            <wp:extent cx="5581650" cy="316668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020" cy="3171998"/>
                    </a:xfrm>
                    <a:prstGeom prst="rect">
                      <a:avLst/>
                    </a:prstGeom>
                    <a:noFill/>
                    <a:ln>
                      <a:noFill/>
                    </a:ln>
                  </pic:spPr>
                </pic:pic>
              </a:graphicData>
            </a:graphic>
          </wp:inline>
        </w:drawing>
      </w:r>
      <w:r w:rsidRPr="007E161B">
        <w:rPr>
          <w:rFonts w:eastAsia="Times New Roman" w:cs="Helvetica"/>
          <w:i/>
          <w:iCs/>
          <w:color w:val="8A8A8A"/>
          <w:lang w:eastAsia="fr-FR"/>
        </w:rPr>
        <w:t>©D.R.</w:t>
      </w:r>
    </w:p>
    <w:p w14:paraId="6A3C7587" w14:textId="77777777" w:rsidR="005C6381" w:rsidRPr="007E161B" w:rsidRDefault="005C6381" w:rsidP="005C6381">
      <w:pPr>
        <w:shd w:val="clear" w:color="auto" w:fill="FEFEFE"/>
        <w:spacing w:before="100" w:beforeAutospacing="1" w:after="100" w:afterAutospacing="1" w:line="240" w:lineRule="auto"/>
        <w:jc w:val="left"/>
        <w:rPr>
          <w:rFonts w:eastAsia="Times New Roman" w:cs="Helvetica"/>
          <w:color w:val="0A0A0A"/>
          <w:lang w:eastAsia="fr-FR"/>
        </w:rPr>
      </w:pPr>
      <w:r w:rsidRPr="007E161B">
        <w:rPr>
          <w:rFonts w:eastAsia="Times New Roman" w:cs="Helvetica"/>
          <w:color w:val="0A0A0A"/>
          <w:lang w:eastAsia="fr-FR"/>
        </w:rPr>
        <w:t>Pour la 7</w:t>
      </w:r>
      <w:r w:rsidRPr="007E161B">
        <w:rPr>
          <w:rFonts w:eastAsia="Times New Roman" w:cs="Helvetica"/>
          <w:color w:val="0A0A0A"/>
          <w:vertAlign w:val="superscript"/>
          <w:lang w:eastAsia="fr-FR"/>
        </w:rPr>
        <w:t>e</w:t>
      </w:r>
      <w:r w:rsidRPr="007E161B">
        <w:rPr>
          <w:rFonts w:eastAsia="Times New Roman" w:cs="Helvetica"/>
          <w:color w:val="0A0A0A"/>
          <w:lang w:eastAsia="fr-FR"/>
        </w:rPr>
        <w:t> année consécutive</w:t>
      </w:r>
      <w:bookmarkStart w:id="0" w:name="_GoBack"/>
      <w:bookmarkEnd w:id="0"/>
      <w:r w:rsidRPr="007E161B">
        <w:rPr>
          <w:rFonts w:eastAsia="Times New Roman" w:cs="Helvetica"/>
          <w:color w:val="0A0A0A"/>
          <w:lang w:eastAsia="fr-FR"/>
        </w:rPr>
        <w:t>, le réseau </w:t>
      </w:r>
      <w:hyperlink r:id="rId6" w:history="1">
        <w:r w:rsidRPr="007E161B">
          <w:rPr>
            <w:rFonts w:eastAsia="Times New Roman" w:cs="Helvetica"/>
            <w:b/>
            <w:bCs/>
            <w:color w:val="0A0A0A"/>
            <w:u w:val="single"/>
            <w:lang w:eastAsia="fr-FR"/>
          </w:rPr>
          <w:t>Construction21</w:t>
        </w:r>
      </w:hyperlink>
      <w:r w:rsidRPr="007E161B">
        <w:rPr>
          <w:rFonts w:eastAsia="Times New Roman" w:cs="Helvetica"/>
          <w:color w:val="0A0A0A"/>
          <w:lang w:eastAsia="fr-FR"/>
        </w:rPr>
        <w:t> décerne ses Green Solutions Awards. Ce concours promeut des solutions déjà existantes implantées dans des bâtiments, quartiers et infrastructures. La cérémonie nationale des Green Solutions Awards s’est tenue chez les Compagnons du devoir en présence d’</w:t>
      </w:r>
      <w:hyperlink r:id="rId7" w:history="1">
        <w:r w:rsidRPr="007E161B">
          <w:rPr>
            <w:rFonts w:eastAsia="Times New Roman" w:cs="Helvetica"/>
            <w:b/>
            <w:bCs/>
            <w:color w:val="0A0A0A"/>
            <w:u w:val="single"/>
            <w:lang w:eastAsia="fr-FR"/>
          </w:rPr>
          <w:t xml:space="preserve">Emmanuelle </w:t>
        </w:r>
        <w:proofErr w:type="spellStart"/>
        <w:r w:rsidRPr="007E161B">
          <w:rPr>
            <w:rFonts w:eastAsia="Times New Roman" w:cs="Helvetica"/>
            <w:b/>
            <w:bCs/>
            <w:color w:val="0A0A0A"/>
            <w:u w:val="single"/>
            <w:lang w:eastAsia="fr-FR"/>
          </w:rPr>
          <w:t>Wargon</w:t>
        </w:r>
        <w:proofErr w:type="spellEnd"/>
      </w:hyperlink>
      <w:r w:rsidRPr="007E161B">
        <w:rPr>
          <w:rFonts w:eastAsia="Times New Roman" w:cs="Helvetica"/>
          <w:color w:val="0A0A0A"/>
          <w:lang w:eastAsia="fr-FR"/>
        </w:rPr>
        <w:t>, secrétaire d’État auprès de la ministre de la Transition écologique et solidaire. En voici le palmarès :</w:t>
      </w:r>
    </w:p>
    <w:p w14:paraId="2C75A073" w14:textId="77777777" w:rsidR="005C6381" w:rsidRPr="007E161B" w:rsidRDefault="005C6381" w:rsidP="005C6381">
      <w:pPr>
        <w:shd w:val="clear" w:color="auto" w:fill="FEFEFE"/>
        <w:spacing w:before="100" w:beforeAutospacing="1" w:after="100" w:afterAutospacing="1" w:line="240" w:lineRule="auto"/>
        <w:jc w:val="left"/>
        <w:outlineLvl w:val="3"/>
        <w:rPr>
          <w:rFonts w:eastAsia="Times New Roman" w:cs="Helvetica"/>
          <w:color w:val="478F24"/>
          <w:lang w:eastAsia="fr-FR"/>
        </w:rPr>
      </w:pPr>
      <w:r w:rsidRPr="007E161B">
        <w:rPr>
          <w:rFonts w:eastAsia="Times New Roman" w:cs="Helvetica"/>
          <w:color w:val="478F24"/>
          <w:lang w:eastAsia="fr-FR"/>
        </w:rPr>
        <w:t>Catégorie « Quartiers »</w:t>
      </w:r>
    </w:p>
    <w:p w14:paraId="37991E8A" w14:textId="77777777" w:rsidR="005C6381" w:rsidRPr="007E161B" w:rsidRDefault="005C6381" w:rsidP="005C6381">
      <w:pPr>
        <w:shd w:val="clear" w:color="auto" w:fill="FEFEFE"/>
        <w:spacing w:before="100" w:beforeAutospacing="1" w:after="100" w:afterAutospacing="1" w:line="240" w:lineRule="auto"/>
        <w:jc w:val="left"/>
        <w:rPr>
          <w:rFonts w:eastAsia="Times New Roman" w:cs="Helvetica"/>
          <w:color w:val="0A0A0A"/>
          <w:lang w:eastAsia="fr-FR"/>
        </w:rPr>
      </w:pPr>
      <w:r w:rsidRPr="007E161B">
        <w:rPr>
          <w:rFonts w:eastAsia="Times New Roman" w:cs="Helvetica"/>
          <w:b/>
          <w:bCs/>
          <w:color w:val="0A0A0A"/>
          <w:lang w:eastAsia="fr-FR"/>
        </w:rPr>
        <w:t>Grand prix Ville durable :</w:t>
      </w:r>
    </w:p>
    <w:p w14:paraId="083567E8" w14:textId="77777777" w:rsidR="005C6381" w:rsidRPr="007E161B" w:rsidRDefault="005C6381" w:rsidP="005C6381">
      <w:pPr>
        <w:numPr>
          <w:ilvl w:val="0"/>
          <w:numId w:val="13"/>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Quartier Hibiscus Cayenne, Guyane française</w:t>
      </w:r>
    </w:p>
    <w:p w14:paraId="03DFE59C" w14:textId="77777777" w:rsidR="005C6381" w:rsidRPr="007E161B" w:rsidRDefault="005C6381" w:rsidP="005C6381">
      <w:pPr>
        <w:numPr>
          <w:ilvl w:val="0"/>
          <w:numId w:val="13"/>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Porteur de projet : EPFA Guyane</w:t>
      </w:r>
    </w:p>
    <w:p w14:paraId="3F78393C" w14:textId="77777777" w:rsidR="005C6381" w:rsidRPr="007E161B" w:rsidRDefault="005C6381" w:rsidP="005C6381">
      <w:pPr>
        <w:numPr>
          <w:ilvl w:val="0"/>
          <w:numId w:val="13"/>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Maître d'œuvre : Groupement maîtrise d'œuvre conception</w:t>
      </w:r>
    </w:p>
    <w:p w14:paraId="0238890B" w14:textId="77777777" w:rsidR="005C6381" w:rsidRPr="007E161B" w:rsidRDefault="005C6381" w:rsidP="005C6381">
      <w:pPr>
        <w:numPr>
          <w:ilvl w:val="0"/>
          <w:numId w:val="13"/>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Architecte : STOA</w:t>
      </w:r>
    </w:p>
    <w:p w14:paraId="4DEE2118" w14:textId="77777777" w:rsidR="005C6381" w:rsidRPr="007E161B" w:rsidRDefault="005C6381" w:rsidP="005C6381">
      <w:pPr>
        <w:numPr>
          <w:ilvl w:val="0"/>
          <w:numId w:val="13"/>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Bureaux d'études : Guyane Technique Infrastructure (GTI) ; bureau technique et coordination (BTC) Guyane</w:t>
      </w:r>
    </w:p>
    <w:p w14:paraId="4378751B" w14:textId="77777777" w:rsidR="005C6381" w:rsidRPr="007E161B" w:rsidRDefault="005C6381" w:rsidP="005C6381">
      <w:pPr>
        <w:numPr>
          <w:ilvl w:val="0"/>
          <w:numId w:val="13"/>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 xml:space="preserve">Paysagiste : </w:t>
      </w:r>
      <w:proofErr w:type="spellStart"/>
      <w:r w:rsidRPr="007E161B">
        <w:rPr>
          <w:rFonts w:eastAsia="Times New Roman" w:cs="Helvetica"/>
          <w:color w:val="0A0A0A"/>
          <w:lang w:eastAsia="fr-FR"/>
        </w:rPr>
        <w:t>Botanik</w:t>
      </w:r>
      <w:proofErr w:type="spellEnd"/>
      <w:r w:rsidRPr="007E161B">
        <w:rPr>
          <w:rFonts w:eastAsia="Times New Roman" w:cs="Helvetica"/>
          <w:color w:val="0A0A0A"/>
          <w:lang w:eastAsia="fr-FR"/>
        </w:rPr>
        <w:t xml:space="preserve"> Paysage</w:t>
      </w:r>
    </w:p>
    <w:p w14:paraId="7F31600D" w14:textId="77777777" w:rsidR="005C6381" w:rsidRPr="007E161B" w:rsidRDefault="005C6381" w:rsidP="005C6381">
      <w:pPr>
        <w:shd w:val="clear" w:color="auto" w:fill="FEFEFE"/>
        <w:spacing w:before="100" w:beforeAutospacing="1" w:after="100" w:afterAutospacing="1" w:line="240" w:lineRule="auto"/>
        <w:jc w:val="left"/>
        <w:outlineLvl w:val="3"/>
        <w:rPr>
          <w:rFonts w:eastAsia="Times New Roman" w:cs="Helvetica"/>
          <w:color w:val="478F24"/>
          <w:lang w:eastAsia="fr-FR"/>
        </w:rPr>
      </w:pPr>
      <w:r w:rsidRPr="007E161B">
        <w:rPr>
          <w:rFonts w:eastAsia="Times New Roman" w:cs="Helvetica"/>
          <w:color w:val="478F24"/>
          <w:lang w:eastAsia="fr-FR"/>
        </w:rPr>
        <w:t>Catégorie « Infrastructures »</w:t>
      </w:r>
    </w:p>
    <w:p w14:paraId="243ECB5C" w14:textId="77777777" w:rsidR="005C6381" w:rsidRPr="007E161B" w:rsidRDefault="005C6381" w:rsidP="005C6381">
      <w:pPr>
        <w:shd w:val="clear" w:color="auto" w:fill="FEFEFE"/>
        <w:spacing w:before="100" w:beforeAutospacing="1" w:after="100" w:afterAutospacing="1" w:line="240" w:lineRule="auto"/>
        <w:jc w:val="left"/>
        <w:rPr>
          <w:rFonts w:eastAsia="Times New Roman" w:cs="Helvetica"/>
          <w:color w:val="0A0A0A"/>
          <w:lang w:eastAsia="fr-FR"/>
        </w:rPr>
      </w:pPr>
      <w:r w:rsidRPr="007E161B">
        <w:rPr>
          <w:rFonts w:eastAsia="Times New Roman" w:cs="Helvetica"/>
          <w:b/>
          <w:bCs/>
          <w:color w:val="0A0A0A"/>
          <w:lang w:eastAsia="fr-FR"/>
        </w:rPr>
        <w:t>Grand prix Infrastructure durable :</w:t>
      </w:r>
    </w:p>
    <w:p w14:paraId="180C4CFC" w14:textId="77777777" w:rsidR="005C6381" w:rsidRPr="007E161B" w:rsidRDefault="005C6381" w:rsidP="005C6381">
      <w:pPr>
        <w:numPr>
          <w:ilvl w:val="0"/>
          <w:numId w:val="14"/>
        </w:numPr>
        <w:shd w:val="clear" w:color="auto" w:fill="FEFEFE"/>
        <w:spacing w:after="0" w:line="240" w:lineRule="auto"/>
        <w:jc w:val="left"/>
        <w:rPr>
          <w:rFonts w:eastAsia="Times New Roman" w:cs="Helvetica"/>
          <w:color w:val="0A0A0A"/>
          <w:lang w:val="en-GB" w:eastAsia="fr-FR"/>
        </w:rPr>
      </w:pPr>
      <w:r w:rsidRPr="007E161B">
        <w:rPr>
          <w:rFonts w:eastAsia="Times New Roman" w:cs="Helvetica"/>
          <w:color w:val="0A0A0A"/>
          <w:lang w:val="en-GB" w:eastAsia="fr-FR"/>
        </w:rPr>
        <w:t xml:space="preserve">Power Road by </w:t>
      </w:r>
      <w:proofErr w:type="spellStart"/>
      <w:r w:rsidRPr="007E161B">
        <w:rPr>
          <w:rFonts w:eastAsia="Times New Roman" w:cs="Helvetica"/>
          <w:color w:val="0A0A0A"/>
          <w:lang w:val="en-GB" w:eastAsia="fr-FR"/>
        </w:rPr>
        <w:t>Eurovia</w:t>
      </w:r>
      <w:proofErr w:type="spellEnd"/>
      <w:r w:rsidRPr="007E161B">
        <w:rPr>
          <w:rFonts w:eastAsia="Times New Roman" w:cs="Helvetica"/>
          <w:color w:val="0A0A0A"/>
          <w:lang w:val="en-GB" w:eastAsia="fr-FR"/>
        </w:rPr>
        <w:t>, Saint-Arnoult-</w:t>
      </w:r>
      <w:proofErr w:type="spellStart"/>
      <w:r w:rsidRPr="007E161B">
        <w:rPr>
          <w:rFonts w:eastAsia="Times New Roman" w:cs="Helvetica"/>
          <w:color w:val="0A0A0A"/>
          <w:lang w:val="en-GB" w:eastAsia="fr-FR"/>
        </w:rPr>
        <w:t>en</w:t>
      </w:r>
      <w:proofErr w:type="spellEnd"/>
      <w:r w:rsidRPr="007E161B">
        <w:rPr>
          <w:rFonts w:eastAsia="Times New Roman" w:cs="Helvetica"/>
          <w:color w:val="0A0A0A"/>
          <w:lang w:val="en-GB" w:eastAsia="fr-FR"/>
        </w:rPr>
        <w:t>-Yvelines</w:t>
      </w:r>
    </w:p>
    <w:p w14:paraId="2AF21ABE" w14:textId="77777777" w:rsidR="005C6381" w:rsidRPr="007E161B" w:rsidRDefault="005C6381" w:rsidP="005C6381">
      <w:pPr>
        <w:numPr>
          <w:ilvl w:val="0"/>
          <w:numId w:val="14"/>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Porteur de projet : Vinci Autoroutes</w:t>
      </w:r>
    </w:p>
    <w:p w14:paraId="24F8B188" w14:textId="77777777" w:rsidR="005C6381" w:rsidRPr="007E161B" w:rsidRDefault="005C6381" w:rsidP="005C6381">
      <w:pPr>
        <w:numPr>
          <w:ilvl w:val="0"/>
          <w:numId w:val="14"/>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Constructeur : Eurovia</w:t>
      </w:r>
    </w:p>
    <w:p w14:paraId="73BF8552" w14:textId="77777777" w:rsidR="005C6381" w:rsidRPr="007E161B" w:rsidRDefault="005C6381" w:rsidP="005C6381">
      <w:pPr>
        <w:numPr>
          <w:ilvl w:val="0"/>
          <w:numId w:val="14"/>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Gestionnaire/Concessionnaire : Vinci Autoroutes</w:t>
      </w:r>
    </w:p>
    <w:p w14:paraId="156A8F9B" w14:textId="77777777" w:rsidR="005C6381" w:rsidRPr="007E161B" w:rsidRDefault="005C6381" w:rsidP="005C6381">
      <w:pPr>
        <w:shd w:val="clear" w:color="auto" w:fill="FEFEFE"/>
        <w:spacing w:before="100" w:beforeAutospacing="1" w:after="100" w:afterAutospacing="1" w:line="240" w:lineRule="auto"/>
        <w:jc w:val="left"/>
        <w:outlineLvl w:val="3"/>
        <w:rPr>
          <w:rFonts w:eastAsia="Times New Roman" w:cs="Helvetica"/>
          <w:color w:val="478F24"/>
          <w:lang w:eastAsia="fr-FR"/>
        </w:rPr>
      </w:pPr>
      <w:r w:rsidRPr="007E161B">
        <w:rPr>
          <w:rFonts w:eastAsia="Times New Roman" w:cs="Helvetica"/>
          <w:color w:val="478F24"/>
          <w:lang w:eastAsia="fr-FR"/>
        </w:rPr>
        <w:lastRenderedPageBreak/>
        <w:t>Catégorie « Bâtiments »</w:t>
      </w:r>
    </w:p>
    <w:p w14:paraId="3413E7AE" w14:textId="77777777" w:rsidR="005C6381" w:rsidRPr="007E161B" w:rsidRDefault="005C6381" w:rsidP="005C6381">
      <w:pPr>
        <w:shd w:val="clear" w:color="auto" w:fill="FEFEFE"/>
        <w:spacing w:before="100" w:beforeAutospacing="1" w:after="100" w:afterAutospacing="1" w:line="240" w:lineRule="auto"/>
        <w:jc w:val="left"/>
        <w:rPr>
          <w:rFonts w:eastAsia="Times New Roman" w:cs="Helvetica"/>
          <w:color w:val="0A0A0A"/>
          <w:lang w:eastAsia="fr-FR"/>
        </w:rPr>
      </w:pPr>
      <w:r w:rsidRPr="007E161B">
        <w:rPr>
          <w:rFonts w:eastAsia="Times New Roman" w:cs="Helvetica"/>
          <w:b/>
          <w:bCs/>
          <w:color w:val="0A0A0A"/>
          <w:lang w:eastAsia="fr-FR"/>
        </w:rPr>
        <w:t>Prix Bas carbone :</w:t>
      </w:r>
    </w:p>
    <w:p w14:paraId="7AABC4CA" w14:textId="77777777" w:rsidR="005C6381" w:rsidRPr="007E161B" w:rsidRDefault="005C6381" w:rsidP="005C6381">
      <w:pPr>
        <w:numPr>
          <w:ilvl w:val="0"/>
          <w:numId w:val="15"/>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Usine Aerem, Pujaudran</w:t>
      </w:r>
    </w:p>
    <w:p w14:paraId="2AA97DA2" w14:textId="77777777" w:rsidR="005C6381" w:rsidRPr="007E161B" w:rsidRDefault="005C6381" w:rsidP="005C6381">
      <w:pPr>
        <w:numPr>
          <w:ilvl w:val="0"/>
          <w:numId w:val="15"/>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Maître d'ouvrage : Aerem</w:t>
      </w:r>
    </w:p>
    <w:p w14:paraId="43457A41" w14:textId="77777777" w:rsidR="005C6381" w:rsidRPr="007E161B" w:rsidRDefault="005C6381" w:rsidP="005C6381">
      <w:pPr>
        <w:numPr>
          <w:ilvl w:val="0"/>
          <w:numId w:val="15"/>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Maître d'œuvre : Seuil Architecture</w:t>
      </w:r>
    </w:p>
    <w:p w14:paraId="5B6FF79D" w14:textId="77777777" w:rsidR="005C6381" w:rsidRPr="007E161B" w:rsidRDefault="005C6381" w:rsidP="005C6381">
      <w:pPr>
        <w:numPr>
          <w:ilvl w:val="0"/>
          <w:numId w:val="15"/>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 xml:space="preserve">Bureau d'études thermiques : </w:t>
      </w:r>
      <w:proofErr w:type="spellStart"/>
      <w:r w:rsidRPr="007E161B">
        <w:rPr>
          <w:rFonts w:eastAsia="Times New Roman" w:cs="Helvetica"/>
          <w:color w:val="0A0A0A"/>
          <w:lang w:eastAsia="fr-FR"/>
        </w:rPr>
        <w:t>Soconer</w:t>
      </w:r>
      <w:proofErr w:type="spellEnd"/>
    </w:p>
    <w:p w14:paraId="717B205E" w14:textId="77777777" w:rsidR="005C6381" w:rsidRPr="007E161B" w:rsidRDefault="005C6381" w:rsidP="005C6381">
      <w:pPr>
        <w:shd w:val="clear" w:color="auto" w:fill="FEFEFE"/>
        <w:spacing w:before="100" w:beforeAutospacing="1" w:after="100" w:afterAutospacing="1" w:line="240" w:lineRule="auto"/>
        <w:jc w:val="left"/>
        <w:rPr>
          <w:rFonts w:eastAsia="Times New Roman" w:cs="Helvetica"/>
          <w:color w:val="0A0A0A"/>
          <w:lang w:eastAsia="fr-FR"/>
        </w:rPr>
      </w:pPr>
      <w:r w:rsidRPr="007E161B">
        <w:rPr>
          <w:rFonts w:eastAsia="Times New Roman" w:cs="Helvetica"/>
          <w:b/>
          <w:bCs/>
          <w:color w:val="0A0A0A"/>
          <w:lang w:eastAsia="fr-FR"/>
        </w:rPr>
        <w:t>Prix Énergie &amp; Climats tempérés :</w:t>
      </w:r>
    </w:p>
    <w:p w14:paraId="1B95AA4A" w14:textId="77777777" w:rsidR="005C6381" w:rsidRPr="007E161B" w:rsidRDefault="005C6381" w:rsidP="005C6381">
      <w:pPr>
        <w:numPr>
          <w:ilvl w:val="0"/>
          <w:numId w:val="16"/>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Mysterra Parc des labyrinthes et maison d’accueil, Montendre</w:t>
      </w:r>
    </w:p>
    <w:p w14:paraId="57B2A156" w14:textId="77777777" w:rsidR="005C6381" w:rsidRPr="007E161B" w:rsidRDefault="005C6381" w:rsidP="005C6381">
      <w:pPr>
        <w:numPr>
          <w:ilvl w:val="0"/>
          <w:numId w:val="16"/>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Maître d'ouvrage : communauté de communes de la Haute Saintonge</w:t>
      </w:r>
    </w:p>
    <w:p w14:paraId="7AE452E1" w14:textId="77777777" w:rsidR="005C6381" w:rsidRPr="007E161B" w:rsidRDefault="005C6381" w:rsidP="005C6381">
      <w:pPr>
        <w:numPr>
          <w:ilvl w:val="0"/>
          <w:numId w:val="16"/>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Maître d'œuvre : Atelier Philippe Madec</w:t>
      </w:r>
    </w:p>
    <w:p w14:paraId="244C7E7F" w14:textId="77777777" w:rsidR="005C6381" w:rsidRPr="007E161B" w:rsidRDefault="005C6381" w:rsidP="005C6381">
      <w:pPr>
        <w:numPr>
          <w:ilvl w:val="0"/>
          <w:numId w:val="16"/>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Maître d'œuvre scénographie : Guliver Design</w:t>
      </w:r>
    </w:p>
    <w:p w14:paraId="259D9240" w14:textId="77777777" w:rsidR="005C6381" w:rsidRPr="007E161B" w:rsidRDefault="005C6381" w:rsidP="005C6381">
      <w:pPr>
        <w:numPr>
          <w:ilvl w:val="0"/>
          <w:numId w:val="16"/>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Maître d'œuvre paysagiste : agence Bertrand Paulet</w:t>
      </w:r>
    </w:p>
    <w:p w14:paraId="29005900" w14:textId="77777777" w:rsidR="005C6381" w:rsidRPr="007E161B" w:rsidRDefault="005C6381" w:rsidP="005C6381">
      <w:pPr>
        <w:numPr>
          <w:ilvl w:val="0"/>
          <w:numId w:val="16"/>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Constructeur : Action Bois Construction</w:t>
      </w:r>
    </w:p>
    <w:p w14:paraId="0D630DE0" w14:textId="77777777" w:rsidR="005C6381" w:rsidRPr="007E161B" w:rsidRDefault="005C6381" w:rsidP="005C6381">
      <w:pPr>
        <w:numPr>
          <w:ilvl w:val="0"/>
          <w:numId w:val="16"/>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 xml:space="preserve">Bureaux d'études : Tribu ; </w:t>
      </w:r>
      <w:proofErr w:type="spellStart"/>
      <w:r w:rsidRPr="007E161B">
        <w:rPr>
          <w:rFonts w:eastAsia="Times New Roman" w:cs="Helvetica"/>
          <w:color w:val="0A0A0A"/>
          <w:lang w:eastAsia="fr-FR"/>
        </w:rPr>
        <w:t>Igrec</w:t>
      </w:r>
      <w:proofErr w:type="spellEnd"/>
      <w:r w:rsidRPr="007E161B">
        <w:rPr>
          <w:rFonts w:eastAsia="Times New Roman" w:cs="Helvetica"/>
          <w:color w:val="0A0A0A"/>
          <w:lang w:eastAsia="fr-FR"/>
        </w:rPr>
        <w:t xml:space="preserve"> Ingénierie</w:t>
      </w:r>
    </w:p>
    <w:p w14:paraId="2C17F8AF" w14:textId="77777777" w:rsidR="005C6381" w:rsidRPr="007E161B" w:rsidRDefault="005C6381" w:rsidP="005C6381">
      <w:pPr>
        <w:numPr>
          <w:ilvl w:val="0"/>
          <w:numId w:val="16"/>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Bureau d'études structures : C&amp;E Ingénierie</w:t>
      </w:r>
    </w:p>
    <w:p w14:paraId="2EAC0ECB" w14:textId="77777777" w:rsidR="005C6381" w:rsidRPr="007E161B" w:rsidRDefault="005C6381" w:rsidP="005C6381">
      <w:pPr>
        <w:shd w:val="clear" w:color="auto" w:fill="FEFEFE"/>
        <w:spacing w:before="100" w:beforeAutospacing="1" w:after="100" w:afterAutospacing="1" w:line="240" w:lineRule="auto"/>
        <w:jc w:val="left"/>
        <w:rPr>
          <w:rFonts w:eastAsia="Times New Roman" w:cs="Helvetica"/>
          <w:color w:val="0A0A0A"/>
          <w:lang w:eastAsia="fr-FR"/>
        </w:rPr>
      </w:pPr>
      <w:r w:rsidRPr="007E161B">
        <w:rPr>
          <w:rFonts w:eastAsia="Times New Roman" w:cs="Helvetica"/>
          <w:b/>
          <w:bCs/>
          <w:color w:val="0A0A0A"/>
          <w:lang w:eastAsia="fr-FR"/>
        </w:rPr>
        <w:t>Prix Énergie &amp; Climats chauds :</w:t>
      </w:r>
    </w:p>
    <w:p w14:paraId="19C04496" w14:textId="77777777" w:rsidR="005C6381" w:rsidRPr="007E161B" w:rsidRDefault="005C6381" w:rsidP="005C6381">
      <w:pPr>
        <w:numPr>
          <w:ilvl w:val="0"/>
          <w:numId w:val="17"/>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Les Mahots Le Port France</w:t>
      </w:r>
    </w:p>
    <w:p w14:paraId="0013E2DF" w14:textId="77777777" w:rsidR="005C6381" w:rsidRPr="007E161B" w:rsidRDefault="005C6381" w:rsidP="005C6381">
      <w:pPr>
        <w:numPr>
          <w:ilvl w:val="0"/>
          <w:numId w:val="17"/>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 xml:space="preserve">Maître d'ouvrage : </w:t>
      </w:r>
      <w:proofErr w:type="spellStart"/>
      <w:r w:rsidRPr="007E161B">
        <w:rPr>
          <w:rFonts w:eastAsia="Times New Roman" w:cs="Helvetica"/>
          <w:color w:val="0A0A0A"/>
          <w:lang w:eastAsia="fr-FR"/>
        </w:rPr>
        <w:t>Semader</w:t>
      </w:r>
      <w:proofErr w:type="spellEnd"/>
    </w:p>
    <w:p w14:paraId="15F33737" w14:textId="77777777" w:rsidR="005C6381" w:rsidRPr="007E161B" w:rsidRDefault="005C6381" w:rsidP="005C6381">
      <w:pPr>
        <w:numPr>
          <w:ilvl w:val="0"/>
          <w:numId w:val="17"/>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Maître d'œuvre : Co Architectes</w:t>
      </w:r>
    </w:p>
    <w:p w14:paraId="2E9A0749" w14:textId="77777777" w:rsidR="005C6381" w:rsidRPr="007E161B" w:rsidRDefault="005C6381" w:rsidP="005C6381">
      <w:pPr>
        <w:numPr>
          <w:ilvl w:val="0"/>
          <w:numId w:val="17"/>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Bureau d'études : Intégrale Ingénierie</w:t>
      </w:r>
    </w:p>
    <w:p w14:paraId="66163588" w14:textId="77777777" w:rsidR="005C6381" w:rsidRPr="007E161B" w:rsidRDefault="005C6381" w:rsidP="005C6381">
      <w:pPr>
        <w:shd w:val="clear" w:color="auto" w:fill="FEFEFE"/>
        <w:spacing w:before="100" w:beforeAutospacing="1" w:after="100" w:afterAutospacing="1" w:line="240" w:lineRule="auto"/>
        <w:jc w:val="left"/>
        <w:rPr>
          <w:rFonts w:eastAsia="Times New Roman" w:cs="Helvetica"/>
          <w:color w:val="0A0A0A"/>
          <w:lang w:eastAsia="fr-FR"/>
        </w:rPr>
      </w:pPr>
      <w:r w:rsidRPr="007E161B">
        <w:rPr>
          <w:rFonts w:eastAsia="Times New Roman" w:cs="Helvetica"/>
          <w:b/>
          <w:bCs/>
          <w:color w:val="0A0A0A"/>
          <w:lang w:eastAsia="fr-FR"/>
        </w:rPr>
        <w:t>Prix Santé &amp; Confort :</w:t>
      </w:r>
    </w:p>
    <w:p w14:paraId="7D108B01" w14:textId="77777777" w:rsidR="005C6381" w:rsidRPr="007E161B" w:rsidRDefault="005C6381" w:rsidP="005C6381">
      <w:pPr>
        <w:numPr>
          <w:ilvl w:val="0"/>
          <w:numId w:val="18"/>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Pension de famille « Le Lubidet », Vendôme</w:t>
      </w:r>
    </w:p>
    <w:p w14:paraId="7EB19514" w14:textId="77777777" w:rsidR="005C6381" w:rsidRPr="007E161B" w:rsidRDefault="005C6381" w:rsidP="005C6381">
      <w:pPr>
        <w:numPr>
          <w:ilvl w:val="0"/>
          <w:numId w:val="18"/>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 xml:space="preserve">Maître d’ouvrage : </w:t>
      </w:r>
      <w:proofErr w:type="spellStart"/>
      <w:r w:rsidRPr="007E161B">
        <w:rPr>
          <w:rFonts w:eastAsia="Times New Roman" w:cs="Helvetica"/>
          <w:color w:val="0A0A0A"/>
          <w:lang w:eastAsia="fr-FR"/>
        </w:rPr>
        <w:t>Pact</w:t>
      </w:r>
      <w:proofErr w:type="spellEnd"/>
      <w:r w:rsidRPr="007E161B">
        <w:rPr>
          <w:rFonts w:eastAsia="Times New Roman" w:cs="Helvetica"/>
          <w:color w:val="0A0A0A"/>
          <w:lang w:eastAsia="fr-FR"/>
        </w:rPr>
        <w:t xml:space="preserve"> du Loir et Cher</w:t>
      </w:r>
    </w:p>
    <w:p w14:paraId="7DB119DF" w14:textId="77777777" w:rsidR="005C6381" w:rsidRPr="007E161B" w:rsidRDefault="005C6381" w:rsidP="005C6381">
      <w:pPr>
        <w:numPr>
          <w:ilvl w:val="0"/>
          <w:numId w:val="18"/>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Maître d’œuvre : SCP Lemaire</w:t>
      </w:r>
    </w:p>
    <w:p w14:paraId="0E3A78B9" w14:textId="77777777" w:rsidR="005C6381" w:rsidRPr="007E161B" w:rsidRDefault="005C6381" w:rsidP="005C6381">
      <w:pPr>
        <w:numPr>
          <w:ilvl w:val="0"/>
          <w:numId w:val="18"/>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AMO : PACT d’Indre et Loir</w:t>
      </w:r>
    </w:p>
    <w:p w14:paraId="74361CA8" w14:textId="77777777" w:rsidR="005C6381" w:rsidRPr="007E161B" w:rsidRDefault="005C6381" w:rsidP="005C6381">
      <w:pPr>
        <w:numPr>
          <w:ilvl w:val="0"/>
          <w:numId w:val="18"/>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 xml:space="preserve">Constructeurs : Entreprise BMCC, </w:t>
      </w:r>
      <w:proofErr w:type="spellStart"/>
      <w:r w:rsidRPr="007E161B">
        <w:rPr>
          <w:rFonts w:eastAsia="Times New Roman" w:cs="Helvetica"/>
          <w:color w:val="0A0A0A"/>
          <w:lang w:eastAsia="fr-FR"/>
        </w:rPr>
        <w:t>Construir’Eco</w:t>
      </w:r>
      <w:proofErr w:type="spellEnd"/>
    </w:p>
    <w:p w14:paraId="5AF655DC" w14:textId="77777777" w:rsidR="005C6381" w:rsidRPr="007E161B" w:rsidRDefault="005C6381" w:rsidP="005C6381">
      <w:pPr>
        <w:numPr>
          <w:ilvl w:val="0"/>
          <w:numId w:val="18"/>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 xml:space="preserve">Bureaux d’études : </w:t>
      </w:r>
      <w:proofErr w:type="spellStart"/>
      <w:r w:rsidRPr="007E161B">
        <w:rPr>
          <w:rFonts w:eastAsia="Times New Roman" w:cs="Helvetica"/>
          <w:color w:val="0A0A0A"/>
          <w:lang w:eastAsia="fr-FR"/>
        </w:rPr>
        <w:t>Fiabitat</w:t>
      </w:r>
      <w:proofErr w:type="spellEnd"/>
      <w:r w:rsidRPr="007E161B">
        <w:rPr>
          <w:rFonts w:eastAsia="Times New Roman" w:cs="Helvetica"/>
          <w:color w:val="0A0A0A"/>
          <w:lang w:eastAsia="fr-FR"/>
        </w:rPr>
        <w:t xml:space="preserve"> ; BET 3IA</w:t>
      </w:r>
    </w:p>
    <w:p w14:paraId="3748CA70" w14:textId="77777777" w:rsidR="005C6381" w:rsidRPr="007E161B" w:rsidRDefault="005C6381" w:rsidP="005C6381">
      <w:pPr>
        <w:numPr>
          <w:ilvl w:val="0"/>
          <w:numId w:val="18"/>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Bureaux de contrôle : Socotec</w:t>
      </w:r>
    </w:p>
    <w:p w14:paraId="7E8B0BA4" w14:textId="77777777" w:rsidR="005C6381" w:rsidRPr="007E161B" w:rsidRDefault="005C6381" w:rsidP="005C6381">
      <w:pPr>
        <w:shd w:val="clear" w:color="auto" w:fill="FEFEFE"/>
        <w:spacing w:before="100" w:beforeAutospacing="1" w:after="100" w:afterAutospacing="1" w:line="240" w:lineRule="auto"/>
        <w:jc w:val="left"/>
        <w:rPr>
          <w:rFonts w:eastAsia="Times New Roman" w:cs="Helvetica"/>
          <w:color w:val="0A0A0A"/>
          <w:lang w:eastAsia="fr-FR"/>
        </w:rPr>
      </w:pPr>
      <w:r w:rsidRPr="007E161B">
        <w:rPr>
          <w:rFonts w:eastAsia="Times New Roman" w:cs="Helvetica"/>
          <w:b/>
          <w:bCs/>
          <w:color w:val="0A0A0A"/>
          <w:lang w:eastAsia="fr-FR"/>
        </w:rPr>
        <w:t>Grand Prix Rénovation durable :</w:t>
      </w:r>
    </w:p>
    <w:p w14:paraId="374A946E" w14:textId="77777777" w:rsidR="005C6381" w:rsidRPr="007E161B" w:rsidRDefault="005C6381" w:rsidP="005C6381">
      <w:pPr>
        <w:numPr>
          <w:ilvl w:val="0"/>
          <w:numId w:val="19"/>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Copropriété rue de Vouillé : rénovation énergétique + photovoltaïque, Paris 15</w:t>
      </w:r>
      <w:r w:rsidRPr="007E161B">
        <w:rPr>
          <w:rFonts w:eastAsia="Times New Roman" w:cs="Helvetica"/>
          <w:color w:val="0A0A0A"/>
          <w:vertAlign w:val="superscript"/>
          <w:lang w:eastAsia="fr-FR"/>
        </w:rPr>
        <w:t>e</w:t>
      </w:r>
      <w:r w:rsidRPr="007E161B">
        <w:rPr>
          <w:rFonts w:eastAsia="Times New Roman" w:cs="Helvetica"/>
          <w:color w:val="0A0A0A"/>
          <w:lang w:eastAsia="fr-FR"/>
        </w:rPr>
        <w:t>  </w:t>
      </w:r>
    </w:p>
    <w:p w14:paraId="432D118F" w14:textId="77777777" w:rsidR="005C6381" w:rsidRPr="007E161B" w:rsidRDefault="005C6381" w:rsidP="005C6381">
      <w:pPr>
        <w:numPr>
          <w:ilvl w:val="0"/>
          <w:numId w:val="19"/>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Maître d'ouvrage : Copropriété Vouillé Brancion</w:t>
      </w:r>
    </w:p>
    <w:p w14:paraId="33076D5F" w14:textId="77777777" w:rsidR="005C6381" w:rsidRPr="007E161B" w:rsidRDefault="005C6381" w:rsidP="005C6381">
      <w:pPr>
        <w:numPr>
          <w:ilvl w:val="0"/>
          <w:numId w:val="19"/>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Architecte : Groupe A&amp;M</w:t>
      </w:r>
    </w:p>
    <w:p w14:paraId="3EFBA7DC" w14:textId="77777777" w:rsidR="005C6381" w:rsidRPr="007E161B" w:rsidRDefault="005C6381" w:rsidP="005C6381">
      <w:pPr>
        <w:numPr>
          <w:ilvl w:val="0"/>
          <w:numId w:val="19"/>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 xml:space="preserve">AMO : </w:t>
      </w:r>
      <w:proofErr w:type="spellStart"/>
      <w:r w:rsidRPr="007E161B">
        <w:rPr>
          <w:rFonts w:eastAsia="Times New Roman" w:cs="Helvetica"/>
          <w:color w:val="0A0A0A"/>
          <w:lang w:eastAsia="fr-FR"/>
        </w:rPr>
        <w:t>ReeZOME</w:t>
      </w:r>
      <w:proofErr w:type="spellEnd"/>
    </w:p>
    <w:p w14:paraId="57636E4C" w14:textId="77777777" w:rsidR="005C6381" w:rsidRPr="007E161B" w:rsidRDefault="005C6381" w:rsidP="005C6381">
      <w:pPr>
        <w:shd w:val="clear" w:color="auto" w:fill="FEFEFE"/>
        <w:spacing w:before="100" w:beforeAutospacing="1" w:after="100" w:afterAutospacing="1" w:line="240" w:lineRule="auto"/>
        <w:jc w:val="left"/>
        <w:rPr>
          <w:rFonts w:eastAsia="Times New Roman" w:cs="Helvetica"/>
          <w:color w:val="0A0A0A"/>
          <w:lang w:eastAsia="fr-FR"/>
        </w:rPr>
      </w:pPr>
      <w:r w:rsidRPr="007E161B">
        <w:rPr>
          <w:rFonts w:eastAsia="Times New Roman" w:cs="Helvetica"/>
          <w:b/>
          <w:bCs/>
          <w:color w:val="0A0A0A"/>
          <w:lang w:eastAsia="fr-FR"/>
        </w:rPr>
        <w:t>Grand Prix Construction durable :</w:t>
      </w:r>
    </w:p>
    <w:p w14:paraId="1C8B4F79" w14:textId="77777777" w:rsidR="005C6381" w:rsidRPr="007E161B" w:rsidRDefault="005C6381" w:rsidP="005C6381">
      <w:pPr>
        <w:numPr>
          <w:ilvl w:val="0"/>
          <w:numId w:val="20"/>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Cité scolaire végétale à énergie positive, Montpezat-sous-Bauzon</w:t>
      </w:r>
    </w:p>
    <w:p w14:paraId="2774A415" w14:textId="77777777" w:rsidR="005C6381" w:rsidRPr="007E161B" w:rsidRDefault="005C6381" w:rsidP="005C6381">
      <w:pPr>
        <w:numPr>
          <w:ilvl w:val="0"/>
          <w:numId w:val="20"/>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Maître d'ouvrage : Ville de Montpezat-sous-Bauzon</w:t>
      </w:r>
    </w:p>
    <w:p w14:paraId="40C78C46" w14:textId="77777777" w:rsidR="005C6381" w:rsidRPr="007E161B" w:rsidRDefault="005C6381" w:rsidP="005C6381">
      <w:pPr>
        <w:numPr>
          <w:ilvl w:val="0"/>
          <w:numId w:val="20"/>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Architecte : Vision</w:t>
      </w:r>
    </w:p>
    <w:p w14:paraId="425D40AE" w14:textId="77777777" w:rsidR="005C6381" w:rsidRPr="007E161B" w:rsidRDefault="005C6381" w:rsidP="005C6381">
      <w:pPr>
        <w:numPr>
          <w:ilvl w:val="0"/>
          <w:numId w:val="20"/>
        </w:numPr>
        <w:shd w:val="clear" w:color="auto" w:fill="FEFEFE"/>
        <w:spacing w:after="0" w:line="240" w:lineRule="auto"/>
        <w:jc w:val="left"/>
        <w:rPr>
          <w:rFonts w:eastAsia="Times New Roman" w:cs="Helvetica"/>
          <w:color w:val="0A0A0A"/>
          <w:lang w:eastAsia="fr-FR"/>
        </w:rPr>
      </w:pPr>
      <w:r w:rsidRPr="007E161B">
        <w:rPr>
          <w:rFonts w:eastAsia="Times New Roman" w:cs="Helvetica"/>
          <w:color w:val="0A0A0A"/>
          <w:lang w:eastAsia="fr-FR"/>
        </w:rPr>
        <w:t xml:space="preserve">Bureau d'études structures : </w:t>
      </w:r>
      <w:proofErr w:type="spellStart"/>
      <w:r w:rsidRPr="007E161B">
        <w:rPr>
          <w:rFonts w:eastAsia="Times New Roman" w:cs="Helvetica"/>
          <w:color w:val="0A0A0A"/>
          <w:lang w:eastAsia="fr-FR"/>
        </w:rPr>
        <w:t>Altéabois</w:t>
      </w:r>
      <w:proofErr w:type="spellEnd"/>
    </w:p>
    <w:p w14:paraId="0E873898" w14:textId="77777777" w:rsidR="00636E33" w:rsidRPr="007E161B" w:rsidRDefault="007E161B" w:rsidP="005C6381">
      <w:pPr>
        <w:shd w:val="clear" w:color="auto" w:fill="FEFEFE"/>
        <w:spacing w:after="0" w:line="240" w:lineRule="auto"/>
        <w:jc w:val="left"/>
        <w:textAlignment w:val="center"/>
        <w:outlineLvl w:val="3"/>
        <w:rPr>
          <w:rFonts w:eastAsia="Times New Roman" w:cs="Helvetica"/>
          <w:color w:val="0A0A0A"/>
          <w:lang w:eastAsia="fr-FR"/>
        </w:rPr>
      </w:pPr>
    </w:p>
    <w:p w14:paraId="7492C97A" w14:textId="77777777" w:rsidR="00937E00" w:rsidRPr="007E161B" w:rsidRDefault="00937E00" w:rsidP="005C6381">
      <w:pPr>
        <w:shd w:val="clear" w:color="auto" w:fill="FEFEFE"/>
        <w:spacing w:after="0" w:line="240" w:lineRule="auto"/>
        <w:jc w:val="left"/>
        <w:textAlignment w:val="center"/>
        <w:outlineLvl w:val="3"/>
        <w:rPr>
          <w:rFonts w:eastAsia="Times New Roman" w:cs="Helvetica"/>
          <w:color w:val="0A0A0A"/>
          <w:lang w:eastAsia="fr-FR"/>
        </w:rPr>
      </w:pPr>
    </w:p>
    <w:p w14:paraId="3E48383E" w14:textId="77777777" w:rsidR="00937E00" w:rsidRPr="007E161B" w:rsidRDefault="00937E00" w:rsidP="005C6381">
      <w:pPr>
        <w:shd w:val="clear" w:color="auto" w:fill="FEFEFE"/>
        <w:spacing w:after="0" w:line="240" w:lineRule="auto"/>
        <w:jc w:val="left"/>
        <w:textAlignment w:val="center"/>
        <w:outlineLvl w:val="3"/>
        <w:rPr>
          <w:rFonts w:eastAsia="Times New Roman" w:cs="Helvetica"/>
          <w:color w:val="0A0A0A"/>
          <w:lang w:eastAsia="fr-FR"/>
        </w:rPr>
      </w:pPr>
      <w:r w:rsidRPr="007E161B">
        <w:rPr>
          <w:rFonts w:eastAsia="Times New Roman" w:cs="Helvetica"/>
          <w:color w:val="0A0A0A"/>
          <w:lang w:eastAsia="fr-FR"/>
        </w:rPr>
        <w:t xml:space="preserve">Source : </w:t>
      </w:r>
      <w:hyperlink r:id="rId8" w:history="1">
        <w:r w:rsidRPr="007E161B">
          <w:rPr>
            <w:rStyle w:val="Lienhypertexte"/>
          </w:rPr>
          <w:t>https://www.businessimmo.com/contents/112741/les-laureats-francais-des-green-solutions-awards-2019</w:t>
        </w:r>
      </w:hyperlink>
      <w:r w:rsidRPr="007E161B">
        <w:t xml:space="preserve"> </w:t>
      </w:r>
    </w:p>
    <w:sectPr w:rsidR="00937E00" w:rsidRPr="007E161B" w:rsidSect="007E1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7CE"/>
    <w:multiLevelType w:val="multilevel"/>
    <w:tmpl w:val="F632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67118"/>
    <w:multiLevelType w:val="multilevel"/>
    <w:tmpl w:val="E120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77E85"/>
    <w:multiLevelType w:val="hybridMultilevel"/>
    <w:tmpl w:val="695A0A86"/>
    <w:lvl w:ilvl="0" w:tplc="0ED0A484">
      <w:start w:val="1"/>
      <w:numFmt w:val="bullet"/>
      <w:pStyle w:val="Bulletpoin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3" w15:restartNumberingAfterBreak="0">
    <w:nsid w:val="16113D87"/>
    <w:multiLevelType w:val="multilevel"/>
    <w:tmpl w:val="48EA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B43FB"/>
    <w:multiLevelType w:val="multilevel"/>
    <w:tmpl w:val="810C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E14B0"/>
    <w:multiLevelType w:val="multilevel"/>
    <w:tmpl w:val="A0C6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8B2782"/>
    <w:multiLevelType w:val="multilevel"/>
    <w:tmpl w:val="A400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131E5"/>
    <w:multiLevelType w:val="multilevel"/>
    <w:tmpl w:val="9874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B325C"/>
    <w:multiLevelType w:val="multilevel"/>
    <w:tmpl w:val="7EF4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844AE"/>
    <w:multiLevelType w:val="multilevel"/>
    <w:tmpl w:val="389C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4A55F5"/>
    <w:multiLevelType w:val="multilevel"/>
    <w:tmpl w:val="B990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DD7D82"/>
    <w:multiLevelType w:val="hybridMultilevel"/>
    <w:tmpl w:val="2416A8D6"/>
    <w:lvl w:ilvl="0" w:tplc="9FAE5B42">
      <w:start w:val="1"/>
      <w:numFmt w:val="bullet"/>
      <w:pStyle w:val="Tick"/>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A27208"/>
    <w:multiLevelType w:val="multilevel"/>
    <w:tmpl w:val="C93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B474A4"/>
    <w:multiLevelType w:val="multilevel"/>
    <w:tmpl w:val="EED4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622E0"/>
    <w:multiLevelType w:val="multilevel"/>
    <w:tmpl w:val="36DE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BE237C"/>
    <w:multiLevelType w:val="multilevel"/>
    <w:tmpl w:val="FE4C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8034C"/>
    <w:multiLevelType w:val="multilevel"/>
    <w:tmpl w:val="6548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8D13AC"/>
    <w:multiLevelType w:val="multilevel"/>
    <w:tmpl w:val="DA40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080B78"/>
    <w:multiLevelType w:val="multilevel"/>
    <w:tmpl w:val="37DE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F07ABC"/>
    <w:multiLevelType w:val="multilevel"/>
    <w:tmpl w:val="A35A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2750E8"/>
    <w:multiLevelType w:val="multilevel"/>
    <w:tmpl w:val="1316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581559"/>
    <w:multiLevelType w:val="multilevel"/>
    <w:tmpl w:val="68CC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292BF8"/>
    <w:multiLevelType w:val="multilevel"/>
    <w:tmpl w:val="11BE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645BF0"/>
    <w:multiLevelType w:val="hybridMultilevel"/>
    <w:tmpl w:val="DA7EAA7E"/>
    <w:lvl w:ilvl="0" w:tplc="25D84A36">
      <w:start w:val="3"/>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8285DE7"/>
    <w:multiLevelType w:val="hybridMultilevel"/>
    <w:tmpl w:val="7BBEAAC8"/>
    <w:lvl w:ilvl="0" w:tplc="6C046B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1"/>
  </w:num>
  <w:num w:numId="4">
    <w:abstractNumId w:val="2"/>
  </w:num>
  <w:num w:numId="5">
    <w:abstractNumId w:val="1"/>
  </w:num>
  <w:num w:numId="6">
    <w:abstractNumId w:val="16"/>
  </w:num>
  <w:num w:numId="7">
    <w:abstractNumId w:val="9"/>
  </w:num>
  <w:num w:numId="8">
    <w:abstractNumId w:val="12"/>
  </w:num>
  <w:num w:numId="9">
    <w:abstractNumId w:val="15"/>
  </w:num>
  <w:num w:numId="10">
    <w:abstractNumId w:val="3"/>
  </w:num>
  <w:num w:numId="11">
    <w:abstractNumId w:val="18"/>
  </w:num>
  <w:num w:numId="12">
    <w:abstractNumId w:val="6"/>
  </w:num>
  <w:num w:numId="13">
    <w:abstractNumId w:val="0"/>
  </w:num>
  <w:num w:numId="14">
    <w:abstractNumId w:val="17"/>
  </w:num>
  <w:num w:numId="15">
    <w:abstractNumId w:val="4"/>
  </w:num>
  <w:num w:numId="16">
    <w:abstractNumId w:val="14"/>
  </w:num>
  <w:num w:numId="17">
    <w:abstractNumId w:val="10"/>
  </w:num>
  <w:num w:numId="18">
    <w:abstractNumId w:val="19"/>
  </w:num>
  <w:num w:numId="19">
    <w:abstractNumId w:val="5"/>
  </w:num>
  <w:num w:numId="20">
    <w:abstractNumId w:val="21"/>
  </w:num>
  <w:num w:numId="21">
    <w:abstractNumId w:val="7"/>
  </w:num>
  <w:num w:numId="22">
    <w:abstractNumId w:val="13"/>
  </w:num>
  <w:num w:numId="23">
    <w:abstractNumId w:val="22"/>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81"/>
    <w:rsid w:val="0007465D"/>
    <w:rsid w:val="00090ECE"/>
    <w:rsid w:val="002F4659"/>
    <w:rsid w:val="00513D29"/>
    <w:rsid w:val="005C6381"/>
    <w:rsid w:val="007E161B"/>
    <w:rsid w:val="00937E00"/>
    <w:rsid w:val="00B05B49"/>
    <w:rsid w:val="00F40A4E"/>
    <w:rsid w:val="00F90F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7FAC"/>
  <w15:chartTrackingRefBased/>
  <w15:docId w15:val="{4243B81A-2FA1-4841-A4CE-EFF35022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4659"/>
    <w:pPr>
      <w:jc w:val="both"/>
    </w:pPr>
  </w:style>
  <w:style w:type="paragraph" w:styleId="Titre1">
    <w:name w:val="heading 1"/>
    <w:basedOn w:val="Normal"/>
    <w:link w:val="Titre1Car"/>
    <w:uiPriority w:val="9"/>
    <w:qFormat/>
    <w:rsid w:val="005C638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C6381"/>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C6381"/>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5C6381"/>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5C6381"/>
    <w:pPr>
      <w:spacing w:before="100" w:beforeAutospacing="1" w:after="100" w:afterAutospacing="1" w:line="240" w:lineRule="auto"/>
      <w:jc w:val="left"/>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ostitre">
    <w:name w:val="Gros titre"/>
    <w:basedOn w:val="Normal"/>
    <w:qFormat/>
    <w:rsid w:val="002F4659"/>
    <w:pPr>
      <w:pBdr>
        <w:bottom w:val="single" w:sz="6" w:space="1" w:color="1F4E79"/>
      </w:pBdr>
      <w:spacing w:line="240" w:lineRule="auto"/>
      <w:jc w:val="center"/>
    </w:pPr>
    <w:rPr>
      <w:caps/>
      <w:color w:val="1F4E79"/>
      <w:sz w:val="32"/>
    </w:rPr>
  </w:style>
  <w:style w:type="paragraph" w:customStyle="1" w:styleId="BulletPoint0">
    <w:name w:val="Bullet Point"/>
    <w:basedOn w:val="Paragraphedeliste"/>
    <w:qFormat/>
    <w:rsid w:val="00F40A4E"/>
    <w:pPr>
      <w:spacing w:before="120" w:after="120"/>
      <w:ind w:left="0"/>
      <w:contextualSpacing w:val="0"/>
      <w:jc w:val="left"/>
    </w:pPr>
    <w:rPr>
      <w:rFonts w:eastAsiaTheme="minorEastAsia"/>
      <w:lang w:eastAsia="zh-CN"/>
    </w:rPr>
  </w:style>
  <w:style w:type="paragraph" w:styleId="Paragraphedeliste">
    <w:name w:val="List Paragraph"/>
    <w:basedOn w:val="Normal"/>
    <w:uiPriority w:val="34"/>
    <w:qFormat/>
    <w:rsid w:val="0007465D"/>
    <w:pPr>
      <w:ind w:left="720"/>
      <w:contextualSpacing/>
    </w:pPr>
  </w:style>
  <w:style w:type="paragraph" w:customStyle="1" w:styleId="Tirets">
    <w:name w:val="Tirets"/>
    <w:basedOn w:val="BulletPoint0"/>
    <w:qFormat/>
    <w:rsid w:val="00F40A4E"/>
    <w:pPr>
      <w:ind w:left="1080"/>
    </w:pPr>
  </w:style>
  <w:style w:type="paragraph" w:customStyle="1" w:styleId="Tick">
    <w:name w:val="Tick"/>
    <w:basedOn w:val="Paragraphedeliste"/>
    <w:qFormat/>
    <w:rsid w:val="00F40A4E"/>
    <w:pPr>
      <w:numPr>
        <w:numId w:val="3"/>
      </w:numPr>
      <w:ind w:left="567" w:hanging="283"/>
    </w:pPr>
  </w:style>
  <w:style w:type="paragraph" w:customStyle="1" w:styleId="Bulletpoint">
    <w:name w:val="Bullet point"/>
    <w:basedOn w:val="Paragraphedeliste"/>
    <w:qFormat/>
    <w:rsid w:val="00F40A4E"/>
    <w:pPr>
      <w:numPr>
        <w:numId w:val="4"/>
      </w:numPr>
      <w:spacing w:before="60" w:after="0" w:line="264" w:lineRule="auto"/>
    </w:pPr>
    <w:rPr>
      <w:rFonts w:eastAsia="Times New Roman" w:cs="Times New Roman"/>
      <w:szCs w:val="24"/>
      <w:lang w:eastAsia="fr-FR"/>
    </w:rPr>
  </w:style>
  <w:style w:type="paragraph" w:customStyle="1" w:styleId="Soulign">
    <w:name w:val="Souligné"/>
    <w:basedOn w:val="Normal"/>
    <w:qFormat/>
    <w:rsid w:val="00090ECE"/>
  </w:style>
  <w:style w:type="character" w:customStyle="1" w:styleId="Titre1Car">
    <w:name w:val="Titre 1 Car"/>
    <w:basedOn w:val="Policepardfaut"/>
    <w:link w:val="Titre1"/>
    <w:uiPriority w:val="9"/>
    <w:rsid w:val="005C6381"/>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C638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C6381"/>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C6381"/>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5C6381"/>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5C6381"/>
    <w:rPr>
      <w:color w:val="0000FF"/>
      <w:u w:val="single"/>
    </w:rPr>
  </w:style>
  <w:style w:type="paragraph" w:customStyle="1" w:styleId="is-accordion-submenu-parent">
    <w:name w:val="is-accordion-submenu-parent"/>
    <w:basedOn w:val="Normal"/>
    <w:rsid w:val="005C638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eu">
    <w:name w:val="eu"/>
    <w:basedOn w:val="Normal"/>
    <w:rsid w:val="005C638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5C638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C638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C638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C6381"/>
    <w:rPr>
      <w:rFonts w:ascii="Arial" w:eastAsia="Times New Roman" w:hAnsi="Arial" w:cs="Arial"/>
      <w:vanish/>
      <w:sz w:val="16"/>
      <w:szCs w:val="16"/>
      <w:lang w:eastAsia="fr-FR"/>
    </w:rPr>
  </w:style>
  <w:style w:type="paragraph" w:customStyle="1" w:styleId="js-nav-item">
    <w:name w:val="js-nav-item"/>
    <w:basedOn w:val="Normal"/>
    <w:rsid w:val="005C638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copyright">
    <w:name w:val="copyright"/>
    <w:basedOn w:val="Policepardfaut"/>
    <w:rsid w:val="005C6381"/>
  </w:style>
  <w:style w:type="paragraph" w:styleId="NormalWeb">
    <w:name w:val="Normal (Web)"/>
    <w:basedOn w:val="Normal"/>
    <w:uiPriority w:val="99"/>
    <w:semiHidden/>
    <w:unhideWhenUsed/>
    <w:rsid w:val="005C638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C6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73862">
      <w:bodyDiv w:val="1"/>
      <w:marLeft w:val="0"/>
      <w:marRight w:val="0"/>
      <w:marTop w:val="0"/>
      <w:marBottom w:val="0"/>
      <w:divBdr>
        <w:top w:val="none" w:sz="0" w:space="0" w:color="auto"/>
        <w:left w:val="none" w:sz="0" w:space="0" w:color="auto"/>
        <w:bottom w:val="none" w:sz="0" w:space="0" w:color="auto"/>
        <w:right w:val="none" w:sz="0" w:space="0" w:color="auto"/>
      </w:divBdr>
    </w:div>
    <w:div w:id="1956937142">
      <w:bodyDiv w:val="1"/>
      <w:marLeft w:val="0"/>
      <w:marRight w:val="0"/>
      <w:marTop w:val="0"/>
      <w:marBottom w:val="0"/>
      <w:divBdr>
        <w:top w:val="none" w:sz="0" w:space="0" w:color="auto"/>
        <w:left w:val="none" w:sz="0" w:space="0" w:color="auto"/>
        <w:bottom w:val="none" w:sz="0" w:space="0" w:color="auto"/>
        <w:right w:val="none" w:sz="0" w:space="0" w:color="auto"/>
      </w:divBdr>
      <w:divsChild>
        <w:div w:id="1421026992">
          <w:marLeft w:val="0"/>
          <w:marRight w:val="0"/>
          <w:marTop w:val="0"/>
          <w:marBottom w:val="0"/>
          <w:divBdr>
            <w:top w:val="none" w:sz="0" w:space="0" w:color="auto"/>
            <w:left w:val="none" w:sz="0" w:space="0" w:color="auto"/>
            <w:bottom w:val="none" w:sz="0" w:space="0" w:color="auto"/>
            <w:right w:val="single" w:sz="6" w:space="0" w:color="E6E6E6"/>
          </w:divBdr>
        </w:div>
        <w:div w:id="1441877265">
          <w:marLeft w:val="0"/>
          <w:marRight w:val="0"/>
          <w:marTop w:val="0"/>
          <w:marBottom w:val="0"/>
          <w:divBdr>
            <w:top w:val="none" w:sz="0" w:space="0" w:color="auto"/>
            <w:left w:val="none" w:sz="0" w:space="0" w:color="auto"/>
            <w:bottom w:val="none" w:sz="0" w:space="0" w:color="auto"/>
            <w:right w:val="none" w:sz="0" w:space="0" w:color="auto"/>
          </w:divBdr>
          <w:divsChild>
            <w:div w:id="1130633164">
              <w:marLeft w:val="0"/>
              <w:marRight w:val="0"/>
              <w:marTop w:val="0"/>
              <w:marBottom w:val="0"/>
              <w:divBdr>
                <w:top w:val="none" w:sz="0" w:space="0" w:color="auto"/>
                <w:left w:val="none" w:sz="0" w:space="0" w:color="auto"/>
                <w:bottom w:val="none" w:sz="0" w:space="0" w:color="auto"/>
                <w:right w:val="none" w:sz="0" w:space="0" w:color="auto"/>
              </w:divBdr>
            </w:div>
            <w:div w:id="367027546">
              <w:marLeft w:val="0"/>
              <w:marRight w:val="0"/>
              <w:marTop w:val="0"/>
              <w:marBottom w:val="0"/>
              <w:divBdr>
                <w:top w:val="none" w:sz="0" w:space="0" w:color="auto"/>
                <w:left w:val="none" w:sz="0" w:space="0" w:color="auto"/>
                <w:bottom w:val="none" w:sz="0" w:space="0" w:color="auto"/>
                <w:right w:val="none" w:sz="0" w:space="0" w:color="auto"/>
              </w:divBdr>
              <w:divsChild>
                <w:div w:id="2006473673">
                  <w:marLeft w:val="0"/>
                  <w:marRight w:val="0"/>
                  <w:marTop w:val="0"/>
                  <w:marBottom w:val="0"/>
                  <w:divBdr>
                    <w:top w:val="none" w:sz="0" w:space="0" w:color="auto"/>
                    <w:left w:val="none" w:sz="0" w:space="0" w:color="auto"/>
                    <w:bottom w:val="none" w:sz="0" w:space="0" w:color="auto"/>
                    <w:right w:val="none" w:sz="0" w:space="0" w:color="auto"/>
                  </w:divBdr>
                </w:div>
                <w:div w:id="2033261552">
                  <w:marLeft w:val="0"/>
                  <w:marRight w:val="0"/>
                  <w:marTop w:val="0"/>
                  <w:marBottom w:val="0"/>
                  <w:divBdr>
                    <w:top w:val="none" w:sz="0" w:space="0" w:color="auto"/>
                    <w:left w:val="none" w:sz="0" w:space="0" w:color="auto"/>
                    <w:bottom w:val="none" w:sz="0" w:space="0" w:color="auto"/>
                    <w:right w:val="none" w:sz="0" w:space="0" w:color="auto"/>
                  </w:divBdr>
                  <w:divsChild>
                    <w:div w:id="309018575">
                      <w:marLeft w:val="0"/>
                      <w:marRight w:val="0"/>
                      <w:marTop w:val="0"/>
                      <w:marBottom w:val="0"/>
                      <w:divBdr>
                        <w:top w:val="none" w:sz="0" w:space="0" w:color="auto"/>
                        <w:left w:val="none" w:sz="0" w:space="0" w:color="auto"/>
                        <w:bottom w:val="none" w:sz="0" w:space="0" w:color="auto"/>
                        <w:right w:val="none" w:sz="0" w:space="0" w:color="auto"/>
                      </w:divBdr>
                      <w:divsChild>
                        <w:div w:id="14648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479">
                  <w:marLeft w:val="0"/>
                  <w:marRight w:val="0"/>
                  <w:marTop w:val="0"/>
                  <w:marBottom w:val="0"/>
                  <w:divBdr>
                    <w:top w:val="none" w:sz="0" w:space="0" w:color="auto"/>
                    <w:left w:val="none" w:sz="0" w:space="0" w:color="auto"/>
                    <w:bottom w:val="none" w:sz="0" w:space="0" w:color="auto"/>
                    <w:right w:val="none" w:sz="0" w:space="0" w:color="auto"/>
                  </w:divBdr>
                </w:div>
              </w:divsChild>
            </w:div>
            <w:div w:id="1222255617">
              <w:marLeft w:val="0"/>
              <w:marRight w:val="0"/>
              <w:marTop w:val="0"/>
              <w:marBottom w:val="0"/>
              <w:divBdr>
                <w:top w:val="none" w:sz="0" w:space="0" w:color="auto"/>
                <w:left w:val="none" w:sz="0" w:space="0" w:color="auto"/>
                <w:bottom w:val="none" w:sz="0" w:space="0" w:color="auto"/>
                <w:right w:val="none" w:sz="0" w:space="0" w:color="auto"/>
              </w:divBdr>
              <w:divsChild>
                <w:div w:id="1953198939">
                  <w:marLeft w:val="0"/>
                  <w:marRight w:val="0"/>
                  <w:marTop w:val="0"/>
                  <w:marBottom w:val="0"/>
                  <w:divBdr>
                    <w:top w:val="none" w:sz="0" w:space="0" w:color="auto"/>
                    <w:left w:val="none" w:sz="0" w:space="0" w:color="auto"/>
                    <w:bottom w:val="none" w:sz="0" w:space="0" w:color="auto"/>
                    <w:right w:val="none" w:sz="0" w:space="0" w:color="auto"/>
                  </w:divBdr>
                </w:div>
                <w:div w:id="1985769031">
                  <w:marLeft w:val="0"/>
                  <w:marRight w:val="0"/>
                  <w:marTop w:val="0"/>
                  <w:marBottom w:val="0"/>
                  <w:divBdr>
                    <w:top w:val="none" w:sz="0" w:space="0" w:color="auto"/>
                    <w:left w:val="none" w:sz="0" w:space="0" w:color="auto"/>
                    <w:bottom w:val="none" w:sz="0" w:space="0" w:color="auto"/>
                    <w:right w:val="none" w:sz="0" w:space="0" w:color="auto"/>
                  </w:divBdr>
                </w:div>
              </w:divsChild>
            </w:div>
            <w:div w:id="748385607">
              <w:marLeft w:val="0"/>
              <w:marRight w:val="0"/>
              <w:marTop w:val="0"/>
              <w:marBottom w:val="0"/>
              <w:divBdr>
                <w:top w:val="none" w:sz="0" w:space="0" w:color="auto"/>
                <w:left w:val="none" w:sz="0" w:space="0" w:color="auto"/>
                <w:bottom w:val="none" w:sz="0" w:space="0" w:color="auto"/>
                <w:right w:val="none" w:sz="0" w:space="0" w:color="auto"/>
              </w:divBdr>
            </w:div>
          </w:divsChild>
        </w:div>
        <w:div w:id="1878740716">
          <w:marLeft w:val="0"/>
          <w:marRight w:val="0"/>
          <w:marTop w:val="0"/>
          <w:marBottom w:val="0"/>
          <w:divBdr>
            <w:top w:val="none" w:sz="0" w:space="0" w:color="auto"/>
            <w:left w:val="none" w:sz="0" w:space="0" w:color="auto"/>
            <w:bottom w:val="none" w:sz="0" w:space="0" w:color="auto"/>
            <w:right w:val="none" w:sz="0" w:space="0" w:color="auto"/>
          </w:divBdr>
          <w:divsChild>
            <w:div w:id="326249915">
              <w:marLeft w:val="0"/>
              <w:marRight w:val="0"/>
              <w:marTop w:val="0"/>
              <w:marBottom w:val="0"/>
              <w:divBdr>
                <w:top w:val="single" w:sz="6" w:space="0" w:color="66CC33"/>
                <w:left w:val="none" w:sz="0" w:space="0" w:color="auto"/>
                <w:bottom w:val="none" w:sz="0" w:space="0" w:color="auto"/>
                <w:right w:val="none" w:sz="0" w:space="0" w:color="auto"/>
              </w:divBdr>
              <w:divsChild>
                <w:div w:id="1911041855">
                  <w:marLeft w:val="0"/>
                  <w:marRight w:val="0"/>
                  <w:marTop w:val="0"/>
                  <w:marBottom w:val="0"/>
                  <w:divBdr>
                    <w:top w:val="none" w:sz="0" w:space="0" w:color="auto"/>
                    <w:left w:val="none" w:sz="0" w:space="0" w:color="auto"/>
                    <w:bottom w:val="none" w:sz="0" w:space="0" w:color="auto"/>
                    <w:right w:val="none" w:sz="0" w:space="0" w:color="auto"/>
                  </w:divBdr>
                  <w:divsChild>
                    <w:div w:id="1997953785">
                      <w:marLeft w:val="0"/>
                      <w:marRight w:val="0"/>
                      <w:marTop w:val="0"/>
                      <w:marBottom w:val="0"/>
                      <w:divBdr>
                        <w:top w:val="single" w:sz="6" w:space="0" w:color="E6E6E6"/>
                        <w:left w:val="none" w:sz="0" w:space="0" w:color="auto"/>
                        <w:bottom w:val="single" w:sz="6" w:space="0" w:color="E6E6E6"/>
                        <w:right w:val="none" w:sz="0" w:space="0" w:color="auto"/>
                      </w:divBdr>
                      <w:divsChild>
                        <w:div w:id="1481460007">
                          <w:marLeft w:val="0"/>
                          <w:marRight w:val="0"/>
                          <w:marTop w:val="0"/>
                          <w:marBottom w:val="0"/>
                          <w:divBdr>
                            <w:top w:val="none" w:sz="0" w:space="0" w:color="auto"/>
                            <w:left w:val="none" w:sz="0" w:space="0" w:color="auto"/>
                            <w:bottom w:val="none" w:sz="0" w:space="0" w:color="auto"/>
                            <w:right w:val="none" w:sz="0" w:space="0" w:color="auto"/>
                          </w:divBdr>
                        </w:div>
                        <w:div w:id="1810895284">
                          <w:marLeft w:val="0"/>
                          <w:marRight w:val="0"/>
                          <w:marTop w:val="90"/>
                          <w:marBottom w:val="90"/>
                          <w:divBdr>
                            <w:top w:val="none" w:sz="0" w:space="0" w:color="auto"/>
                            <w:left w:val="none" w:sz="0" w:space="0" w:color="auto"/>
                            <w:bottom w:val="none" w:sz="0" w:space="0" w:color="auto"/>
                            <w:right w:val="none" w:sz="0" w:space="0" w:color="auto"/>
                          </w:divBdr>
                        </w:div>
                        <w:div w:id="398525964">
                          <w:marLeft w:val="0"/>
                          <w:marRight w:val="0"/>
                          <w:marTop w:val="0"/>
                          <w:marBottom w:val="0"/>
                          <w:divBdr>
                            <w:top w:val="none" w:sz="0" w:space="0" w:color="auto"/>
                            <w:left w:val="none" w:sz="0" w:space="0" w:color="auto"/>
                            <w:bottom w:val="none" w:sz="0" w:space="0" w:color="auto"/>
                            <w:right w:val="none" w:sz="0" w:space="0" w:color="auto"/>
                          </w:divBdr>
                          <w:divsChild>
                            <w:div w:id="1524395613">
                              <w:marLeft w:val="0"/>
                              <w:marRight w:val="0"/>
                              <w:marTop w:val="0"/>
                              <w:marBottom w:val="0"/>
                              <w:divBdr>
                                <w:top w:val="none" w:sz="0" w:space="0" w:color="auto"/>
                                <w:left w:val="none" w:sz="0" w:space="0" w:color="auto"/>
                                <w:bottom w:val="none" w:sz="0" w:space="0" w:color="auto"/>
                                <w:right w:val="none" w:sz="0" w:space="0" w:color="auto"/>
                              </w:divBdr>
                              <w:divsChild>
                                <w:div w:id="5239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8116">
                      <w:marLeft w:val="0"/>
                      <w:marRight w:val="0"/>
                      <w:marTop w:val="0"/>
                      <w:marBottom w:val="0"/>
                      <w:divBdr>
                        <w:top w:val="none" w:sz="0" w:space="0" w:color="auto"/>
                        <w:left w:val="none" w:sz="0" w:space="0" w:color="auto"/>
                        <w:bottom w:val="none" w:sz="0" w:space="0" w:color="auto"/>
                        <w:right w:val="none" w:sz="0" w:space="0" w:color="auto"/>
                      </w:divBdr>
                      <w:divsChild>
                        <w:div w:id="2089692917">
                          <w:marLeft w:val="0"/>
                          <w:marRight w:val="0"/>
                          <w:marTop w:val="0"/>
                          <w:marBottom w:val="0"/>
                          <w:divBdr>
                            <w:top w:val="none" w:sz="0" w:space="0" w:color="auto"/>
                            <w:left w:val="none" w:sz="0" w:space="0" w:color="auto"/>
                            <w:bottom w:val="none" w:sz="0" w:space="0" w:color="auto"/>
                            <w:right w:val="none" w:sz="0" w:space="0" w:color="auto"/>
                          </w:divBdr>
                          <w:divsChild>
                            <w:div w:id="18438395">
                              <w:marLeft w:val="0"/>
                              <w:marRight w:val="0"/>
                              <w:marTop w:val="0"/>
                              <w:marBottom w:val="0"/>
                              <w:divBdr>
                                <w:top w:val="none" w:sz="0" w:space="0" w:color="auto"/>
                                <w:left w:val="none" w:sz="0" w:space="0" w:color="auto"/>
                                <w:bottom w:val="none" w:sz="0" w:space="0" w:color="auto"/>
                                <w:right w:val="none" w:sz="0" w:space="0" w:color="auto"/>
                              </w:divBdr>
                              <w:divsChild>
                                <w:div w:id="545339663">
                                  <w:marLeft w:val="0"/>
                                  <w:marRight w:val="0"/>
                                  <w:marTop w:val="0"/>
                                  <w:marBottom w:val="0"/>
                                  <w:divBdr>
                                    <w:top w:val="none" w:sz="0" w:space="0" w:color="auto"/>
                                    <w:left w:val="none" w:sz="0" w:space="0" w:color="auto"/>
                                    <w:bottom w:val="none" w:sz="0" w:space="0" w:color="auto"/>
                                    <w:right w:val="none" w:sz="0" w:space="0" w:color="auto"/>
                                  </w:divBdr>
                                </w:div>
                              </w:divsChild>
                            </w:div>
                            <w:div w:id="964510456">
                              <w:marLeft w:val="0"/>
                              <w:marRight w:val="0"/>
                              <w:marTop w:val="0"/>
                              <w:marBottom w:val="0"/>
                              <w:divBdr>
                                <w:top w:val="single" w:sz="6" w:space="0" w:color="E6E6E6"/>
                                <w:left w:val="none" w:sz="0" w:space="0" w:color="auto"/>
                                <w:bottom w:val="none" w:sz="0" w:space="0" w:color="auto"/>
                                <w:right w:val="none" w:sz="0" w:space="0" w:color="auto"/>
                              </w:divBdr>
                            </w:div>
                            <w:div w:id="246114001">
                              <w:marLeft w:val="0"/>
                              <w:marRight w:val="0"/>
                              <w:marTop w:val="0"/>
                              <w:marBottom w:val="0"/>
                              <w:divBdr>
                                <w:top w:val="single" w:sz="6" w:space="0" w:color="E6E6E6"/>
                                <w:left w:val="none" w:sz="0" w:space="0" w:color="auto"/>
                                <w:bottom w:val="none" w:sz="0" w:space="0" w:color="auto"/>
                                <w:right w:val="none" w:sz="0" w:space="0" w:color="auto"/>
                              </w:divBdr>
                              <w:divsChild>
                                <w:div w:id="983847538">
                                  <w:marLeft w:val="0"/>
                                  <w:marRight w:val="0"/>
                                  <w:marTop w:val="0"/>
                                  <w:marBottom w:val="0"/>
                                  <w:divBdr>
                                    <w:top w:val="none" w:sz="0" w:space="0" w:color="auto"/>
                                    <w:left w:val="none" w:sz="0" w:space="0" w:color="auto"/>
                                    <w:bottom w:val="none" w:sz="0" w:space="0" w:color="auto"/>
                                    <w:right w:val="none" w:sz="0" w:space="0" w:color="auto"/>
                                  </w:divBdr>
                                  <w:divsChild>
                                    <w:div w:id="1568955201">
                                      <w:marLeft w:val="0"/>
                                      <w:marRight w:val="0"/>
                                      <w:marTop w:val="0"/>
                                      <w:marBottom w:val="0"/>
                                      <w:divBdr>
                                        <w:top w:val="none" w:sz="0" w:space="0" w:color="auto"/>
                                        <w:left w:val="none" w:sz="0" w:space="0" w:color="auto"/>
                                        <w:bottom w:val="none" w:sz="0" w:space="0" w:color="auto"/>
                                        <w:right w:val="none" w:sz="0" w:space="0" w:color="auto"/>
                                      </w:divBdr>
                                      <w:divsChild>
                                        <w:div w:id="439297126">
                                          <w:marLeft w:val="0"/>
                                          <w:marRight w:val="0"/>
                                          <w:marTop w:val="0"/>
                                          <w:marBottom w:val="0"/>
                                          <w:divBdr>
                                            <w:top w:val="none" w:sz="0" w:space="0" w:color="auto"/>
                                            <w:left w:val="none" w:sz="0" w:space="0" w:color="auto"/>
                                            <w:bottom w:val="none" w:sz="0" w:space="0" w:color="auto"/>
                                            <w:right w:val="none" w:sz="0" w:space="0" w:color="auto"/>
                                          </w:divBdr>
                                          <w:divsChild>
                                            <w:div w:id="1735398163">
                                              <w:marLeft w:val="0"/>
                                              <w:marRight w:val="0"/>
                                              <w:marTop w:val="0"/>
                                              <w:marBottom w:val="0"/>
                                              <w:divBdr>
                                                <w:top w:val="none" w:sz="0" w:space="0" w:color="auto"/>
                                                <w:left w:val="none" w:sz="0" w:space="0" w:color="auto"/>
                                                <w:bottom w:val="none" w:sz="0" w:space="0" w:color="auto"/>
                                                <w:right w:val="none" w:sz="0" w:space="0" w:color="auto"/>
                                              </w:divBdr>
                                              <w:divsChild>
                                                <w:div w:id="996571637">
                                                  <w:marLeft w:val="0"/>
                                                  <w:marRight w:val="0"/>
                                                  <w:marTop w:val="0"/>
                                                  <w:marBottom w:val="0"/>
                                                  <w:divBdr>
                                                    <w:top w:val="none" w:sz="0" w:space="0" w:color="auto"/>
                                                    <w:left w:val="none" w:sz="0" w:space="0" w:color="auto"/>
                                                    <w:bottom w:val="none" w:sz="0" w:space="0" w:color="auto"/>
                                                    <w:right w:val="none" w:sz="0" w:space="0" w:color="auto"/>
                                                  </w:divBdr>
                                                </w:div>
                                              </w:divsChild>
                                            </w:div>
                                            <w:div w:id="12282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8431">
                                      <w:marLeft w:val="0"/>
                                      <w:marRight w:val="0"/>
                                      <w:marTop w:val="0"/>
                                      <w:marBottom w:val="0"/>
                                      <w:divBdr>
                                        <w:top w:val="none" w:sz="0" w:space="0" w:color="auto"/>
                                        <w:left w:val="none" w:sz="0" w:space="0" w:color="auto"/>
                                        <w:bottom w:val="none" w:sz="0" w:space="0" w:color="auto"/>
                                        <w:right w:val="none" w:sz="0" w:space="0" w:color="auto"/>
                                      </w:divBdr>
                                      <w:divsChild>
                                        <w:div w:id="1569610874">
                                          <w:marLeft w:val="0"/>
                                          <w:marRight w:val="0"/>
                                          <w:marTop w:val="0"/>
                                          <w:marBottom w:val="0"/>
                                          <w:divBdr>
                                            <w:top w:val="none" w:sz="0" w:space="0" w:color="auto"/>
                                            <w:left w:val="none" w:sz="0" w:space="0" w:color="auto"/>
                                            <w:bottom w:val="none" w:sz="0" w:space="0" w:color="auto"/>
                                            <w:right w:val="none" w:sz="0" w:space="0" w:color="auto"/>
                                          </w:divBdr>
                                          <w:divsChild>
                                            <w:div w:id="1627813376">
                                              <w:marLeft w:val="0"/>
                                              <w:marRight w:val="0"/>
                                              <w:marTop w:val="0"/>
                                              <w:marBottom w:val="0"/>
                                              <w:divBdr>
                                                <w:top w:val="none" w:sz="0" w:space="0" w:color="auto"/>
                                                <w:left w:val="none" w:sz="0" w:space="0" w:color="auto"/>
                                                <w:bottom w:val="none" w:sz="0" w:space="0" w:color="auto"/>
                                                <w:right w:val="none" w:sz="0" w:space="0" w:color="auto"/>
                                              </w:divBdr>
                                              <w:divsChild>
                                                <w:div w:id="2036538552">
                                                  <w:marLeft w:val="0"/>
                                                  <w:marRight w:val="0"/>
                                                  <w:marTop w:val="0"/>
                                                  <w:marBottom w:val="0"/>
                                                  <w:divBdr>
                                                    <w:top w:val="none" w:sz="0" w:space="0" w:color="auto"/>
                                                    <w:left w:val="none" w:sz="0" w:space="0" w:color="auto"/>
                                                    <w:bottom w:val="none" w:sz="0" w:space="0" w:color="auto"/>
                                                    <w:right w:val="none" w:sz="0" w:space="0" w:color="auto"/>
                                                  </w:divBdr>
                                                </w:div>
                                              </w:divsChild>
                                            </w:div>
                                            <w:div w:id="3095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3067">
                                      <w:marLeft w:val="0"/>
                                      <w:marRight w:val="0"/>
                                      <w:marTop w:val="0"/>
                                      <w:marBottom w:val="0"/>
                                      <w:divBdr>
                                        <w:top w:val="none" w:sz="0" w:space="0" w:color="auto"/>
                                        <w:left w:val="none" w:sz="0" w:space="0" w:color="auto"/>
                                        <w:bottom w:val="none" w:sz="0" w:space="0" w:color="auto"/>
                                        <w:right w:val="none" w:sz="0" w:space="0" w:color="auto"/>
                                      </w:divBdr>
                                      <w:divsChild>
                                        <w:div w:id="1965696661">
                                          <w:marLeft w:val="0"/>
                                          <w:marRight w:val="0"/>
                                          <w:marTop w:val="0"/>
                                          <w:marBottom w:val="0"/>
                                          <w:divBdr>
                                            <w:top w:val="none" w:sz="0" w:space="0" w:color="auto"/>
                                            <w:left w:val="none" w:sz="0" w:space="0" w:color="auto"/>
                                            <w:bottom w:val="none" w:sz="0" w:space="0" w:color="auto"/>
                                            <w:right w:val="none" w:sz="0" w:space="0" w:color="auto"/>
                                          </w:divBdr>
                                          <w:divsChild>
                                            <w:div w:id="277641597">
                                              <w:marLeft w:val="0"/>
                                              <w:marRight w:val="0"/>
                                              <w:marTop w:val="0"/>
                                              <w:marBottom w:val="0"/>
                                              <w:divBdr>
                                                <w:top w:val="none" w:sz="0" w:space="0" w:color="auto"/>
                                                <w:left w:val="none" w:sz="0" w:space="0" w:color="auto"/>
                                                <w:bottom w:val="none" w:sz="0" w:space="0" w:color="auto"/>
                                                <w:right w:val="none" w:sz="0" w:space="0" w:color="auto"/>
                                              </w:divBdr>
                                              <w:divsChild>
                                                <w:div w:id="1345865907">
                                                  <w:marLeft w:val="0"/>
                                                  <w:marRight w:val="0"/>
                                                  <w:marTop w:val="0"/>
                                                  <w:marBottom w:val="0"/>
                                                  <w:divBdr>
                                                    <w:top w:val="none" w:sz="0" w:space="0" w:color="auto"/>
                                                    <w:left w:val="none" w:sz="0" w:space="0" w:color="auto"/>
                                                    <w:bottom w:val="none" w:sz="0" w:space="0" w:color="auto"/>
                                                    <w:right w:val="none" w:sz="0" w:space="0" w:color="auto"/>
                                                  </w:divBdr>
                                                </w:div>
                                              </w:divsChild>
                                            </w:div>
                                            <w:div w:id="15017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94896">
                          <w:marLeft w:val="0"/>
                          <w:marRight w:val="0"/>
                          <w:marTop w:val="0"/>
                          <w:marBottom w:val="0"/>
                          <w:divBdr>
                            <w:top w:val="none" w:sz="0" w:space="0" w:color="auto"/>
                            <w:left w:val="none" w:sz="0" w:space="0" w:color="auto"/>
                            <w:bottom w:val="none" w:sz="0" w:space="0" w:color="auto"/>
                            <w:right w:val="none" w:sz="0" w:space="0" w:color="auto"/>
                          </w:divBdr>
                          <w:divsChild>
                            <w:div w:id="1283535205">
                              <w:marLeft w:val="0"/>
                              <w:marRight w:val="0"/>
                              <w:marTop w:val="0"/>
                              <w:marBottom w:val="0"/>
                              <w:divBdr>
                                <w:top w:val="none" w:sz="0" w:space="0" w:color="auto"/>
                                <w:left w:val="none" w:sz="0" w:space="0" w:color="auto"/>
                                <w:bottom w:val="none" w:sz="0" w:space="0" w:color="auto"/>
                                <w:right w:val="none" w:sz="0" w:space="0" w:color="auto"/>
                              </w:divBdr>
                              <w:divsChild>
                                <w:div w:id="1907371667">
                                  <w:marLeft w:val="0"/>
                                  <w:marRight w:val="0"/>
                                  <w:marTop w:val="0"/>
                                  <w:marBottom w:val="0"/>
                                  <w:divBdr>
                                    <w:top w:val="none" w:sz="0" w:space="0" w:color="auto"/>
                                    <w:left w:val="none" w:sz="0" w:space="0" w:color="auto"/>
                                    <w:bottom w:val="none" w:sz="0" w:space="0" w:color="auto"/>
                                    <w:right w:val="none" w:sz="0" w:space="0" w:color="auto"/>
                                  </w:divBdr>
                                </w:div>
                                <w:div w:id="819611630">
                                  <w:marLeft w:val="0"/>
                                  <w:marRight w:val="0"/>
                                  <w:marTop w:val="0"/>
                                  <w:marBottom w:val="0"/>
                                  <w:divBdr>
                                    <w:top w:val="none" w:sz="0" w:space="0" w:color="auto"/>
                                    <w:left w:val="none" w:sz="0" w:space="0" w:color="auto"/>
                                    <w:bottom w:val="none" w:sz="0" w:space="0" w:color="auto"/>
                                    <w:right w:val="none" w:sz="0" w:space="0" w:color="auto"/>
                                  </w:divBdr>
                                  <w:divsChild>
                                    <w:div w:id="1114598158">
                                      <w:marLeft w:val="0"/>
                                      <w:marRight w:val="0"/>
                                      <w:marTop w:val="0"/>
                                      <w:marBottom w:val="0"/>
                                      <w:divBdr>
                                        <w:top w:val="none" w:sz="0" w:space="0" w:color="auto"/>
                                        <w:left w:val="none" w:sz="0" w:space="0" w:color="auto"/>
                                        <w:bottom w:val="single" w:sz="6" w:space="0" w:color="E6E6E6"/>
                                        <w:right w:val="none" w:sz="0" w:space="0" w:color="auto"/>
                                      </w:divBdr>
                                    </w:div>
                                    <w:div w:id="350105659">
                                      <w:marLeft w:val="0"/>
                                      <w:marRight w:val="0"/>
                                      <w:marTop w:val="0"/>
                                      <w:marBottom w:val="0"/>
                                      <w:divBdr>
                                        <w:top w:val="none" w:sz="0" w:space="0" w:color="auto"/>
                                        <w:left w:val="none" w:sz="0" w:space="0" w:color="auto"/>
                                        <w:bottom w:val="none" w:sz="0" w:space="0" w:color="auto"/>
                                        <w:right w:val="none" w:sz="0" w:space="0" w:color="auto"/>
                                      </w:divBdr>
                                      <w:divsChild>
                                        <w:div w:id="1449471236">
                                          <w:marLeft w:val="0"/>
                                          <w:marRight w:val="0"/>
                                          <w:marTop w:val="0"/>
                                          <w:marBottom w:val="0"/>
                                          <w:divBdr>
                                            <w:top w:val="none" w:sz="0" w:space="0" w:color="auto"/>
                                            <w:left w:val="none" w:sz="0" w:space="0" w:color="auto"/>
                                            <w:bottom w:val="none" w:sz="0" w:space="0" w:color="auto"/>
                                            <w:right w:val="none" w:sz="0" w:space="0" w:color="auto"/>
                                          </w:divBdr>
                                        </w:div>
                                      </w:divsChild>
                                    </w:div>
                                    <w:div w:id="1116482224">
                                      <w:marLeft w:val="0"/>
                                      <w:marRight w:val="0"/>
                                      <w:marTop w:val="0"/>
                                      <w:marBottom w:val="0"/>
                                      <w:divBdr>
                                        <w:top w:val="none" w:sz="0" w:space="0" w:color="auto"/>
                                        <w:left w:val="none" w:sz="0" w:space="0" w:color="auto"/>
                                        <w:bottom w:val="none" w:sz="0" w:space="0" w:color="auto"/>
                                        <w:right w:val="none" w:sz="0" w:space="0" w:color="auto"/>
                                      </w:divBdr>
                                      <w:divsChild>
                                        <w:div w:id="16026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57882">
          <w:marLeft w:val="0"/>
          <w:marRight w:val="0"/>
          <w:marTop w:val="0"/>
          <w:marBottom w:val="0"/>
          <w:divBdr>
            <w:top w:val="single" w:sz="6" w:space="0" w:color="DF001A"/>
            <w:left w:val="none" w:sz="0" w:space="0" w:color="auto"/>
            <w:bottom w:val="none" w:sz="0" w:space="0" w:color="auto"/>
            <w:right w:val="none" w:sz="0" w:space="0" w:color="auto"/>
          </w:divBdr>
          <w:divsChild>
            <w:div w:id="149954529">
              <w:marLeft w:val="0"/>
              <w:marRight w:val="0"/>
              <w:marTop w:val="0"/>
              <w:marBottom w:val="0"/>
              <w:divBdr>
                <w:top w:val="none" w:sz="0" w:space="0" w:color="auto"/>
                <w:left w:val="none" w:sz="0" w:space="0" w:color="auto"/>
                <w:bottom w:val="none" w:sz="0" w:space="0" w:color="auto"/>
                <w:right w:val="none" w:sz="0" w:space="0" w:color="auto"/>
              </w:divBdr>
              <w:divsChild>
                <w:div w:id="1444113740">
                  <w:marLeft w:val="0"/>
                  <w:marRight w:val="0"/>
                  <w:marTop w:val="0"/>
                  <w:marBottom w:val="0"/>
                  <w:divBdr>
                    <w:top w:val="none" w:sz="0" w:space="0" w:color="auto"/>
                    <w:left w:val="none" w:sz="0" w:space="0" w:color="auto"/>
                    <w:bottom w:val="none" w:sz="0" w:space="0" w:color="auto"/>
                    <w:right w:val="none" w:sz="0" w:space="0" w:color="auto"/>
                  </w:divBdr>
                </w:div>
                <w:div w:id="256443762">
                  <w:marLeft w:val="0"/>
                  <w:marRight w:val="0"/>
                  <w:marTop w:val="0"/>
                  <w:marBottom w:val="0"/>
                  <w:divBdr>
                    <w:top w:val="none" w:sz="0" w:space="0" w:color="auto"/>
                    <w:left w:val="none" w:sz="0" w:space="0" w:color="auto"/>
                    <w:bottom w:val="none" w:sz="0" w:space="0" w:color="auto"/>
                    <w:right w:val="none" w:sz="0" w:space="0" w:color="auto"/>
                  </w:divBdr>
                </w:div>
                <w:div w:id="39283455">
                  <w:marLeft w:val="0"/>
                  <w:marRight w:val="0"/>
                  <w:marTop w:val="0"/>
                  <w:marBottom w:val="0"/>
                  <w:divBdr>
                    <w:top w:val="none" w:sz="0" w:space="0" w:color="auto"/>
                    <w:left w:val="none" w:sz="0" w:space="0" w:color="auto"/>
                    <w:bottom w:val="none" w:sz="0" w:space="0" w:color="auto"/>
                    <w:right w:val="none" w:sz="0" w:space="0" w:color="auto"/>
                  </w:divBdr>
                </w:div>
                <w:div w:id="6001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mmo.com/contents/112741/les-laureats-francais-des-green-solutions-awards-2019" TargetMode="External"/><Relationship Id="rId3" Type="http://schemas.openxmlformats.org/officeDocument/2006/relationships/settings" Target="settings.xml"/><Relationship Id="rId7" Type="http://schemas.openxmlformats.org/officeDocument/2006/relationships/hyperlink" Target="https://www.businessimmo.com/directory/peoples/1650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immo.com/directory/companies/10242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438</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Robin</dc:creator>
  <cp:keywords/>
  <dc:description/>
  <cp:lastModifiedBy>Marlene</cp:lastModifiedBy>
  <cp:revision>2</cp:revision>
  <dcterms:created xsi:type="dcterms:W3CDTF">2019-09-18T14:22:00Z</dcterms:created>
  <dcterms:modified xsi:type="dcterms:W3CDTF">2019-09-20T09:40:00Z</dcterms:modified>
</cp:coreProperties>
</file>